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2A2" w:rsidRPr="006224D9" w:rsidRDefault="00B43760" w:rsidP="00B43760">
      <w:pPr>
        <w:spacing w:after="0"/>
        <w:rPr>
          <w:rFonts w:ascii="Century Gothic" w:hAnsi="Century Gothic"/>
          <w:b/>
          <w:sz w:val="32"/>
        </w:rPr>
      </w:pPr>
      <w:r w:rsidRPr="006224D9">
        <w:rPr>
          <w:rFonts w:ascii="Average" w:hAnsi="Average" w:cs="Segoe UI"/>
          <w:b/>
          <w:noProof/>
          <w:color w:val="444444"/>
          <w:sz w:val="25"/>
          <w:szCs w:val="21"/>
        </w:rPr>
        <w:drawing>
          <wp:anchor distT="0" distB="0" distL="114300" distR="114300" simplePos="0" relativeHeight="251658240" behindDoc="1" locked="0" layoutInCell="1" allowOverlap="1" wp14:anchorId="12C0FBCC" wp14:editId="10886A8C">
            <wp:simplePos x="0" y="0"/>
            <wp:positionH relativeFrom="column">
              <wp:posOffset>4638040</wp:posOffset>
            </wp:positionH>
            <wp:positionV relativeFrom="paragraph">
              <wp:posOffset>19050</wp:posOffset>
            </wp:positionV>
            <wp:extent cx="1966595" cy="1310640"/>
            <wp:effectExtent l="0" t="0" r="0" b="3810"/>
            <wp:wrapTight wrapText="bothSides">
              <wp:wrapPolygon edited="0">
                <wp:start x="0" y="0"/>
                <wp:lineTo x="0" y="21349"/>
                <wp:lineTo x="21342" y="21349"/>
                <wp:lineTo x="21342" y="0"/>
                <wp:lineTo x="0" y="0"/>
              </wp:wrapPolygon>
            </wp:wrapTight>
            <wp:docPr id="1" name="Picture 1" descr="https://www.austin.k12.mn.us/PublishingImages/clc/logos/communityed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stin.k12.mn.us/PublishingImages/clc/logos/communityed-logo-n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4D9">
        <w:rPr>
          <w:rFonts w:ascii="Century Gothic" w:hAnsi="Century Gothic"/>
          <w:b/>
          <w:sz w:val="32"/>
        </w:rPr>
        <w:t>Substitute Paraprofessional</w:t>
      </w: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 xml:space="preserve">Job Description </w:t>
      </w: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>Austin Community Learning Center</w:t>
      </w: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 xml:space="preserve">Job Title: </w:t>
      </w:r>
      <w:r w:rsidRPr="00B43760">
        <w:rPr>
          <w:rFonts w:ascii="Century Gothic" w:hAnsi="Century Gothic"/>
          <w:sz w:val="24"/>
        </w:rPr>
        <w:t xml:space="preserve">Substitute </w:t>
      </w:r>
      <w:r w:rsidRPr="00B43760">
        <w:rPr>
          <w:rFonts w:ascii="Century Gothic" w:hAnsi="Century Gothic"/>
          <w:sz w:val="24"/>
        </w:rPr>
        <w:t>Paraprofessional</w:t>
      </w: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>Reports To: Lead Teacher and/or Site Director</w:t>
      </w:r>
    </w:p>
    <w:p w:rsidR="00B43760" w:rsidRP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>Customary Work Days: Monday throu</w:t>
      </w:r>
      <w:r w:rsidRPr="00B43760">
        <w:rPr>
          <w:rFonts w:ascii="Century Gothic" w:hAnsi="Century Gothic"/>
          <w:sz w:val="24"/>
        </w:rPr>
        <w:t xml:space="preserve">gh Thursday </w:t>
      </w:r>
    </w:p>
    <w:p w:rsidR="00B43760" w:rsidRDefault="00B43760" w:rsidP="00B43760">
      <w:pPr>
        <w:spacing w:after="0"/>
        <w:rPr>
          <w:rFonts w:ascii="Century Gothic" w:hAnsi="Century Gothic"/>
          <w:sz w:val="24"/>
        </w:rPr>
      </w:pPr>
      <w:r w:rsidRPr="00B43760">
        <w:rPr>
          <w:rFonts w:ascii="Century Gothic" w:hAnsi="Century Gothic"/>
          <w:sz w:val="24"/>
        </w:rPr>
        <w:t xml:space="preserve">Customary Work Hours: </w:t>
      </w:r>
      <w:r w:rsidR="003C07DC">
        <w:rPr>
          <w:rFonts w:ascii="Century Gothic" w:hAnsi="Century Gothic"/>
          <w:sz w:val="24"/>
        </w:rPr>
        <w:t>Report to CLC at 7:45</w:t>
      </w:r>
      <w:r w:rsidRPr="00B43760">
        <w:rPr>
          <w:rFonts w:ascii="Century Gothic" w:hAnsi="Century Gothic"/>
          <w:sz w:val="24"/>
        </w:rPr>
        <w:t xml:space="preserve"> AM through </w:t>
      </w:r>
      <w:r w:rsidR="003C07DC">
        <w:rPr>
          <w:rFonts w:ascii="Century Gothic" w:hAnsi="Century Gothic"/>
          <w:sz w:val="24"/>
        </w:rPr>
        <w:t>2:30</w:t>
      </w:r>
      <w:r w:rsidRPr="00B43760">
        <w:rPr>
          <w:rFonts w:ascii="Century Gothic" w:hAnsi="Century Gothic"/>
          <w:sz w:val="24"/>
        </w:rPr>
        <w:t xml:space="preserve"> PM</w:t>
      </w:r>
    </w:p>
    <w:p w:rsidR="003C07DC" w:rsidRDefault="003C07DC" w:rsidP="00B43760">
      <w:pPr>
        <w:spacing w:after="0"/>
        <w:rPr>
          <w:rFonts w:ascii="Century Gothic" w:hAnsi="Century Gothic"/>
          <w:sz w:val="24"/>
        </w:rPr>
      </w:pPr>
    </w:p>
    <w:p w:rsidR="00562243" w:rsidRPr="00562243" w:rsidRDefault="000E78C3" w:rsidP="000E78C3">
      <w:pPr>
        <w:spacing w:after="0"/>
        <w:rPr>
          <w:rFonts w:ascii="Century Gothic" w:hAnsi="Century Gothic"/>
          <w:b/>
          <w:sz w:val="24"/>
        </w:rPr>
      </w:pPr>
      <w:r w:rsidRPr="00562243">
        <w:rPr>
          <w:rFonts w:ascii="Century Gothic" w:hAnsi="Century Gothic"/>
          <w:b/>
          <w:sz w:val="24"/>
        </w:rPr>
        <w:t xml:space="preserve">Job Summary:  </w:t>
      </w:r>
    </w:p>
    <w:p w:rsidR="000E78C3" w:rsidRDefault="000E78C3" w:rsidP="000E78C3">
      <w:pPr>
        <w:spacing w:after="0"/>
        <w:rPr>
          <w:rFonts w:ascii="Century Gothic" w:hAnsi="Century Gothic"/>
          <w:sz w:val="24"/>
        </w:rPr>
      </w:pPr>
      <w:r w:rsidRPr="000E78C3">
        <w:rPr>
          <w:rFonts w:ascii="Century Gothic" w:hAnsi="Century Gothic"/>
          <w:sz w:val="24"/>
        </w:rPr>
        <w:t>The role of the paraprofessional is to provide</w:t>
      </w:r>
      <w:r>
        <w:rPr>
          <w:rFonts w:ascii="Century Gothic" w:hAnsi="Century Gothic"/>
          <w:sz w:val="24"/>
        </w:rPr>
        <w:t xml:space="preserve"> additional support to the lead teachers in the Pre-Kindergarten</w:t>
      </w:r>
      <w:r w:rsidR="006224D9">
        <w:rPr>
          <w:rFonts w:ascii="Century Gothic" w:hAnsi="Century Gothic"/>
          <w:sz w:val="24"/>
        </w:rPr>
        <w:t xml:space="preserve"> classrooms.  Pre-Kindergarten classrooms are busy with activities changing every 10-20 minutes.  </w:t>
      </w:r>
      <w:r w:rsidR="003D0B60">
        <w:rPr>
          <w:rFonts w:ascii="Century Gothic" w:hAnsi="Century Gothic"/>
          <w:sz w:val="24"/>
        </w:rPr>
        <w:t xml:space="preserve">Students are diverse learners; some may speak a different language than English </w:t>
      </w:r>
      <w:r w:rsidR="003B6A6B">
        <w:rPr>
          <w:rFonts w:ascii="Century Gothic" w:hAnsi="Century Gothic"/>
          <w:sz w:val="24"/>
        </w:rPr>
        <w:t xml:space="preserve">or have a disability.  </w:t>
      </w:r>
      <w:r w:rsidR="003F12A9">
        <w:rPr>
          <w:rFonts w:ascii="Century Gothic" w:hAnsi="Century Gothic"/>
          <w:sz w:val="24"/>
        </w:rPr>
        <w:t xml:space="preserve">Morning session is from 8:00-10:45 AM and Afternoon session is from 11:45-2:30 PM. </w:t>
      </w:r>
    </w:p>
    <w:p w:rsidR="00562243" w:rsidRDefault="00562243" w:rsidP="000E78C3">
      <w:pPr>
        <w:spacing w:after="0"/>
        <w:rPr>
          <w:rFonts w:ascii="Century Gothic" w:hAnsi="Century Gothic"/>
          <w:sz w:val="24"/>
        </w:rPr>
      </w:pPr>
    </w:p>
    <w:p w:rsidR="00562243" w:rsidRPr="00562243" w:rsidRDefault="00562243" w:rsidP="000E78C3">
      <w:pPr>
        <w:spacing w:after="0"/>
        <w:rPr>
          <w:rFonts w:ascii="Century Gothic" w:hAnsi="Century Gothic"/>
          <w:b/>
          <w:sz w:val="24"/>
        </w:rPr>
      </w:pPr>
      <w:r w:rsidRPr="00562243">
        <w:rPr>
          <w:rFonts w:ascii="Century Gothic" w:hAnsi="Century Gothic"/>
          <w:b/>
          <w:sz w:val="24"/>
        </w:rPr>
        <w:t xml:space="preserve">Duties &amp; Responsibilities: </w:t>
      </w:r>
    </w:p>
    <w:p w:rsidR="00767D0C" w:rsidRDefault="00562243" w:rsidP="00767D0C">
      <w:pPr>
        <w:spacing w:after="0"/>
        <w:rPr>
          <w:rFonts w:ascii="Century Gothic" w:hAnsi="Century Gothic"/>
          <w:i/>
          <w:sz w:val="24"/>
        </w:rPr>
      </w:pPr>
      <w:r w:rsidRPr="00767D0C">
        <w:rPr>
          <w:rFonts w:ascii="Century Gothic" w:hAnsi="Century Gothic"/>
          <w:i/>
          <w:sz w:val="24"/>
        </w:rPr>
        <w:t>Interact with Children</w:t>
      </w:r>
      <w:r w:rsidRPr="00767D0C">
        <w:rPr>
          <w:rFonts w:ascii="Century Gothic" w:hAnsi="Century Gothic"/>
          <w:i/>
          <w:sz w:val="24"/>
        </w:rPr>
        <w:tab/>
      </w:r>
      <w:r w:rsidR="006224D9" w:rsidRPr="00767D0C">
        <w:rPr>
          <w:rFonts w:ascii="Century Gothic" w:hAnsi="Century Gothic"/>
          <w:i/>
          <w:sz w:val="24"/>
        </w:rPr>
        <w:tab/>
      </w:r>
    </w:p>
    <w:p w:rsidR="00562243" w:rsidRDefault="00E211AD" w:rsidP="00767D0C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6224D9">
        <w:rPr>
          <w:rFonts w:ascii="Century Gothic" w:hAnsi="Century Gothic"/>
          <w:sz w:val="24"/>
        </w:rPr>
        <w:t xml:space="preserve">Actively play and talk with the </w:t>
      </w:r>
      <w:r w:rsidR="00E667BF">
        <w:rPr>
          <w:rFonts w:ascii="Century Gothic" w:hAnsi="Century Gothic"/>
          <w:sz w:val="24"/>
        </w:rPr>
        <w:t xml:space="preserve">children. </w:t>
      </w:r>
      <w:r w:rsidR="006224D9">
        <w:rPr>
          <w:rFonts w:ascii="Century Gothic" w:hAnsi="Century Gothic"/>
          <w:sz w:val="24"/>
        </w:rPr>
        <w:t xml:space="preserve">  </w:t>
      </w:r>
    </w:p>
    <w:p w:rsidR="009F32C2" w:rsidRPr="009F32C2" w:rsidRDefault="009F32C2" w:rsidP="009F32C2">
      <w:pPr>
        <w:spacing w:after="0"/>
        <w:rPr>
          <w:rFonts w:ascii="Century Gothic" w:hAnsi="Century Gothic"/>
          <w:sz w:val="24"/>
        </w:rPr>
      </w:pPr>
      <w:r w:rsidRPr="009F32C2">
        <w:rPr>
          <w:rFonts w:ascii="Century Gothic" w:hAnsi="Century Gothic"/>
          <w:sz w:val="24"/>
        </w:rPr>
        <w:t xml:space="preserve">2. </w:t>
      </w:r>
      <w:r w:rsidRPr="009F32C2">
        <w:rPr>
          <w:rFonts w:ascii="Century Gothic" w:hAnsi="Century Gothic"/>
          <w:sz w:val="24"/>
        </w:rPr>
        <w:t xml:space="preserve">Assist the </w:t>
      </w:r>
      <w:r w:rsidRPr="009F32C2">
        <w:rPr>
          <w:rFonts w:ascii="Century Gothic" w:hAnsi="Century Gothic"/>
          <w:sz w:val="24"/>
        </w:rPr>
        <w:t xml:space="preserve">teacher instructing </w:t>
      </w:r>
      <w:r w:rsidRPr="009F32C2">
        <w:rPr>
          <w:rFonts w:ascii="Century Gothic" w:hAnsi="Century Gothic"/>
          <w:sz w:val="24"/>
        </w:rPr>
        <w:t>and supervising children in classro</w:t>
      </w:r>
      <w:r w:rsidRPr="009F32C2">
        <w:rPr>
          <w:rFonts w:ascii="Century Gothic" w:hAnsi="Century Gothic"/>
          <w:sz w:val="24"/>
        </w:rPr>
        <w:t xml:space="preserve">om activities, especially those </w:t>
      </w:r>
      <w:r w:rsidRPr="009F32C2">
        <w:rPr>
          <w:rFonts w:ascii="Century Gothic" w:hAnsi="Century Gothic"/>
          <w:sz w:val="24"/>
        </w:rPr>
        <w:t>children identified as having a disability.</w:t>
      </w:r>
    </w:p>
    <w:p w:rsidR="009F32C2" w:rsidRDefault="009F32C2" w:rsidP="009F32C2">
      <w:pPr>
        <w:spacing w:after="0"/>
        <w:rPr>
          <w:rFonts w:ascii="Century Gothic" w:hAnsi="Century Gothic"/>
          <w:sz w:val="24"/>
        </w:rPr>
      </w:pPr>
      <w:r w:rsidRPr="009F32C2">
        <w:rPr>
          <w:rFonts w:ascii="Century Gothic" w:hAnsi="Century Gothic"/>
          <w:sz w:val="24"/>
        </w:rPr>
        <w:t xml:space="preserve">3. </w:t>
      </w:r>
      <w:r w:rsidRPr="009F32C2">
        <w:rPr>
          <w:rFonts w:ascii="Century Gothic" w:hAnsi="Century Gothic"/>
          <w:sz w:val="24"/>
        </w:rPr>
        <w:t>Work with individual children</w:t>
      </w:r>
      <w:r w:rsidRPr="009F32C2">
        <w:rPr>
          <w:rFonts w:ascii="Century Gothic" w:hAnsi="Century Gothic"/>
          <w:sz w:val="24"/>
        </w:rPr>
        <w:t xml:space="preserve"> or small groups of children to </w:t>
      </w:r>
      <w:r w:rsidRPr="009F32C2">
        <w:rPr>
          <w:rFonts w:ascii="Century Gothic" w:hAnsi="Century Gothic"/>
          <w:sz w:val="24"/>
        </w:rPr>
        <w:t>reinforce new skills initially introduced by the teacher.</w:t>
      </w:r>
    </w:p>
    <w:p w:rsidR="006A3407" w:rsidRPr="006A3407" w:rsidRDefault="006A3407" w:rsidP="006A3407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4. </w:t>
      </w:r>
      <w:r w:rsidRPr="006A3407">
        <w:rPr>
          <w:rFonts w:ascii="Century Gothic" w:hAnsi="Century Gothic"/>
          <w:sz w:val="24"/>
        </w:rPr>
        <w:t>Assist with critical daily activiti</w:t>
      </w:r>
      <w:r>
        <w:rPr>
          <w:rFonts w:ascii="Century Gothic" w:hAnsi="Century Gothic"/>
          <w:sz w:val="24"/>
        </w:rPr>
        <w:t xml:space="preserve">es such as classroom transition </w:t>
      </w:r>
      <w:r w:rsidRPr="006A3407">
        <w:rPr>
          <w:rFonts w:ascii="Century Gothic" w:hAnsi="Century Gothic"/>
          <w:sz w:val="24"/>
        </w:rPr>
        <w:t>times, mealtimes and toileting.</w:t>
      </w:r>
    </w:p>
    <w:p w:rsidR="006A3407" w:rsidRPr="006A3407" w:rsidRDefault="006A3407" w:rsidP="006A3407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5. </w:t>
      </w:r>
      <w:r w:rsidRPr="006A3407">
        <w:rPr>
          <w:rFonts w:ascii="Century Gothic" w:hAnsi="Century Gothic"/>
          <w:sz w:val="24"/>
        </w:rPr>
        <w:t>Utilize appropriate language, interactions and positive discipline.</w:t>
      </w:r>
    </w:p>
    <w:p w:rsidR="006A3407" w:rsidRPr="009F32C2" w:rsidRDefault="006A3407" w:rsidP="006A3407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6. </w:t>
      </w:r>
      <w:r w:rsidRPr="006A3407">
        <w:rPr>
          <w:rFonts w:ascii="Century Gothic" w:hAnsi="Century Gothic"/>
          <w:sz w:val="24"/>
        </w:rPr>
        <w:t>Model positiv</w:t>
      </w:r>
      <w:bookmarkStart w:id="0" w:name="_GoBack"/>
      <w:bookmarkEnd w:id="0"/>
      <w:r w:rsidRPr="006A3407">
        <w:rPr>
          <w:rFonts w:ascii="Century Gothic" w:hAnsi="Century Gothic"/>
          <w:sz w:val="24"/>
        </w:rPr>
        <w:t>e behavior.</w:t>
      </w:r>
    </w:p>
    <w:p w:rsidR="00562243" w:rsidRDefault="00562243" w:rsidP="00767D0C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767D0C" w:rsidRDefault="00562243" w:rsidP="00767D0C">
      <w:pPr>
        <w:spacing w:after="0"/>
        <w:ind w:left="2880" w:hanging="2880"/>
        <w:rPr>
          <w:rFonts w:ascii="Century Gothic" w:hAnsi="Century Gothic"/>
          <w:i/>
          <w:sz w:val="24"/>
        </w:rPr>
      </w:pPr>
      <w:r w:rsidRPr="00767D0C">
        <w:rPr>
          <w:rFonts w:ascii="Century Gothic" w:hAnsi="Century Gothic"/>
          <w:i/>
          <w:sz w:val="24"/>
        </w:rPr>
        <w:t>Assist Children</w:t>
      </w:r>
      <w:r w:rsidR="00E667BF" w:rsidRPr="00767D0C">
        <w:rPr>
          <w:rFonts w:ascii="Century Gothic" w:hAnsi="Century Gothic"/>
          <w:i/>
          <w:sz w:val="24"/>
        </w:rPr>
        <w:tab/>
      </w:r>
      <w:r w:rsidR="00E667BF" w:rsidRPr="00767D0C">
        <w:rPr>
          <w:rFonts w:ascii="Century Gothic" w:hAnsi="Century Gothic"/>
          <w:i/>
          <w:sz w:val="24"/>
        </w:rPr>
        <w:tab/>
      </w:r>
      <w:r w:rsidR="00E667BF" w:rsidRPr="00767D0C">
        <w:rPr>
          <w:rFonts w:ascii="Century Gothic" w:hAnsi="Century Gothic"/>
          <w:i/>
          <w:sz w:val="24"/>
        </w:rPr>
        <w:tab/>
      </w:r>
    </w:p>
    <w:p w:rsidR="00767D0C" w:rsidRDefault="00E211AD" w:rsidP="00767D0C">
      <w:pPr>
        <w:spacing w:after="0"/>
        <w:ind w:left="2880" w:hanging="288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E667BF">
        <w:rPr>
          <w:rFonts w:ascii="Century Gothic" w:hAnsi="Century Gothic"/>
          <w:sz w:val="24"/>
        </w:rPr>
        <w:t>Assist children with toi</w:t>
      </w:r>
      <w:r>
        <w:rPr>
          <w:rFonts w:ascii="Century Gothic" w:hAnsi="Century Gothic"/>
          <w:sz w:val="24"/>
        </w:rPr>
        <w:t>let training or diaper changing routines.</w:t>
      </w:r>
    </w:p>
    <w:p w:rsidR="00767D0C" w:rsidRDefault="0060058C" w:rsidP="00767D0C">
      <w:pPr>
        <w:spacing w:after="0"/>
        <w:ind w:left="2880" w:hanging="288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2. Accompany children in the bathrooms. </w:t>
      </w:r>
    </w:p>
    <w:p w:rsidR="00767D0C" w:rsidRPr="00767D0C" w:rsidRDefault="00767D0C" w:rsidP="00767D0C">
      <w:pPr>
        <w:spacing w:after="0"/>
        <w:ind w:left="2880" w:hanging="2880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3. In the winter, assist children with dressing and undressing with the outerwear.  </w:t>
      </w:r>
    </w:p>
    <w:p w:rsidR="00562243" w:rsidRDefault="00562243" w:rsidP="00767D0C">
      <w:pPr>
        <w:spacing w:after="0"/>
        <w:rPr>
          <w:rFonts w:ascii="Century Gothic" w:hAnsi="Century Gothic"/>
          <w:sz w:val="24"/>
        </w:rPr>
      </w:pPr>
    </w:p>
    <w:p w:rsidR="00562243" w:rsidRPr="00767D0C" w:rsidRDefault="00562243" w:rsidP="00767D0C">
      <w:pPr>
        <w:spacing w:after="0"/>
        <w:rPr>
          <w:rFonts w:ascii="Century Gothic" w:hAnsi="Century Gothic"/>
          <w:i/>
          <w:sz w:val="24"/>
        </w:rPr>
      </w:pPr>
      <w:r w:rsidRPr="00767D0C">
        <w:rPr>
          <w:rFonts w:ascii="Century Gothic" w:hAnsi="Century Gothic"/>
          <w:i/>
          <w:sz w:val="24"/>
        </w:rPr>
        <w:t>Material Preparation</w:t>
      </w:r>
    </w:p>
    <w:p w:rsidR="00767D0C" w:rsidRDefault="00767D0C" w:rsidP="00932C1C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932C1C">
        <w:rPr>
          <w:rFonts w:ascii="Century Gothic" w:hAnsi="Century Gothic"/>
          <w:sz w:val="24"/>
        </w:rPr>
        <w:t>Assist the t</w:t>
      </w:r>
      <w:r w:rsidR="00932C1C" w:rsidRPr="00932C1C">
        <w:rPr>
          <w:rFonts w:ascii="Century Gothic" w:hAnsi="Century Gothic"/>
          <w:sz w:val="24"/>
        </w:rPr>
        <w:t xml:space="preserve">eacher </w:t>
      </w:r>
      <w:r w:rsidR="00932C1C">
        <w:rPr>
          <w:rFonts w:ascii="Century Gothic" w:hAnsi="Century Gothic"/>
          <w:sz w:val="24"/>
        </w:rPr>
        <w:t xml:space="preserve">to prepare activities and materials </w:t>
      </w:r>
      <w:r w:rsidR="00932C1C" w:rsidRPr="00932C1C">
        <w:rPr>
          <w:rFonts w:ascii="Century Gothic" w:hAnsi="Century Gothic"/>
          <w:sz w:val="24"/>
        </w:rPr>
        <w:t xml:space="preserve">that support </w:t>
      </w:r>
      <w:r w:rsidR="00932C1C">
        <w:rPr>
          <w:rFonts w:ascii="Century Gothic" w:hAnsi="Century Gothic"/>
          <w:sz w:val="24"/>
        </w:rPr>
        <w:t xml:space="preserve">the day’s </w:t>
      </w:r>
      <w:r w:rsidR="00932C1C" w:rsidRPr="00932C1C">
        <w:rPr>
          <w:rFonts w:ascii="Century Gothic" w:hAnsi="Century Gothic"/>
          <w:sz w:val="24"/>
        </w:rPr>
        <w:t>lesson plans.</w:t>
      </w:r>
    </w:p>
    <w:p w:rsidR="00562243" w:rsidRDefault="00562243" w:rsidP="00767D0C">
      <w:pPr>
        <w:spacing w:after="0"/>
        <w:rPr>
          <w:rFonts w:ascii="Century Gothic" w:hAnsi="Century Gothic"/>
          <w:sz w:val="24"/>
        </w:rPr>
      </w:pPr>
    </w:p>
    <w:p w:rsidR="00767D0C" w:rsidRDefault="00562243" w:rsidP="00767D0C">
      <w:pPr>
        <w:spacing w:after="0"/>
        <w:ind w:left="3600" w:hanging="3600"/>
        <w:rPr>
          <w:rFonts w:ascii="Century Gothic" w:hAnsi="Century Gothic"/>
          <w:i/>
          <w:sz w:val="24"/>
        </w:rPr>
      </w:pPr>
      <w:r w:rsidRPr="00767D0C">
        <w:rPr>
          <w:rFonts w:ascii="Century Gothic" w:hAnsi="Century Gothic"/>
          <w:i/>
          <w:sz w:val="24"/>
        </w:rPr>
        <w:t>Classroom Maintenance</w:t>
      </w:r>
      <w:r w:rsidRPr="00767D0C">
        <w:rPr>
          <w:rFonts w:ascii="Century Gothic" w:hAnsi="Century Gothic"/>
          <w:i/>
          <w:sz w:val="24"/>
        </w:rPr>
        <w:tab/>
      </w:r>
    </w:p>
    <w:p w:rsidR="00767D0C" w:rsidRDefault="00E211AD" w:rsidP="00767D0C">
      <w:pPr>
        <w:spacing w:after="0"/>
        <w:ind w:left="3600" w:hanging="360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562243" w:rsidRPr="00562243">
        <w:rPr>
          <w:rFonts w:ascii="Century Gothic" w:hAnsi="Century Gothic"/>
          <w:sz w:val="24"/>
        </w:rPr>
        <w:t xml:space="preserve">Help to maintain a clean and </w:t>
      </w:r>
      <w:r w:rsidR="00562243">
        <w:rPr>
          <w:rFonts w:ascii="Century Gothic" w:hAnsi="Century Gothic"/>
          <w:sz w:val="24"/>
        </w:rPr>
        <w:t>organized learning environment by sanitizing</w:t>
      </w:r>
      <w:r w:rsidR="00767D0C">
        <w:rPr>
          <w:rFonts w:ascii="Century Gothic" w:hAnsi="Century Gothic"/>
          <w:sz w:val="24"/>
        </w:rPr>
        <w:t xml:space="preserve"> surfaces,</w:t>
      </w:r>
    </w:p>
    <w:p w:rsidR="00562243" w:rsidRPr="00767D0C" w:rsidRDefault="00562243" w:rsidP="00767D0C">
      <w:pPr>
        <w:spacing w:after="0"/>
        <w:ind w:left="3600" w:hanging="3600"/>
        <w:rPr>
          <w:rFonts w:ascii="Century Gothic" w:hAnsi="Century Gothic"/>
          <w:sz w:val="24"/>
        </w:rPr>
      </w:pPr>
      <w:proofErr w:type="gramStart"/>
      <w:r w:rsidRPr="00562243">
        <w:rPr>
          <w:rFonts w:ascii="Century Gothic" w:hAnsi="Century Gothic"/>
          <w:sz w:val="24"/>
        </w:rPr>
        <w:t>equipment</w:t>
      </w:r>
      <w:proofErr w:type="gramEnd"/>
      <w:r w:rsidRPr="00562243">
        <w:rPr>
          <w:rFonts w:ascii="Century Gothic" w:hAnsi="Century Gothic"/>
          <w:sz w:val="24"/>
        </w:rPr>
        <w:t>, and classroom toys.</w:t>
      </w:r>
    </w:p>
    <w:p w:rsidR="00562243" w:rsidRDefault="00562243" w:rsidP="00767D0C">
      <w:pPr>
        <w:spacing w:after="0"/>
        <w:rPr>
          <w:rFonts w:ascii="Century Gothic" w:hAnsi="Century Gothic"/>
          <w:sz w:val="24"/>
        </w:rPr>
      </w:pPr>
    </w:p>
    <w:p w:rsidR="00E211AD" w:rsidRPr="00767D0C" w:rsidRDefault="00562243" w:rsidP="00767D0C">
      <w:pPr>
        <w:spacing w:after="0"/>
        <w:ind w:left="3600" w:hanging="3600"/>
        <w:rPr>
          <w:rFonts w:ascii="Century Gothic" w:hAnsi="Century Gothic"/>
          <w:i/>
          <w:sz w:val="24"/>
        </w:rPr>
      </w:pPr>
      <w:r w:rsidRPr="00767D0C">
        <w:rPr>
          <w:rFonts w:ascii="Century Gothic" w:hAnsi="Century Gothic"/>
          <w:i/>
          <w:sz w:val="24"/>
        </w:rPr>
        <w:t>Communication</w:t>
      </w:r>
      <w:r w:rsidR="00E211AD" w:rsidRPr="00767D0C">
        <w:rPr>
          <w:rFonts w:ascii="Century Gothic" w:hAnsi="Century Gothic"/>
          <w:i/>
          <w:sz w:val="24"/>
        </w:rPr>
        <w:tab/>
      </w:r>
    </w:p>
    <w:p w:rsidR="00767D0C" w:rsidRDefault="00E211AD" w:rsidP="00767D0C">
      <w:pPr>
        <w:spacing w:after="0"/>
        <w:ind w:left="2880" w:hanging="288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562243">
        <w:rPr>
          <w:rFonts w:ascii="Century Gothic" w:hAnsi="Century Gothic"/>
          <w:sz w:val="24"/>
        </w:rPr>
        <w:t>Communicate with teachers</w:t>
      </w:r>
      <w:r w:rsidR="00562243" w:rsidRPr="00562243">
        <w:rPr>
          <w:rFonts w:ascii="Century Gothic" w:hAnsi="Century Gothic"/>
          <w:sz w:val="24"/>
        </w:rPr>
        <w:t xml:space="preserve"> about incidents that have been</w:t>
      </w:r>
      <w:r>
        <w:rPr>
          <w:rFonts w:ascii="Century Gothic" w:hAnsi="Century Gothic"/>
          <w:sz w:val="24"/>
        </w:rPr>
        <w:t xml:space="preserve"> </w:t>
      </w:r>
      <w:r w:rsidR="00562243" w:rsidRPr="00562243">
        <w:rPr>
          <w:rFonts w:ascii="Century Gothic" w:hAnsi="Century Gothic"/>
          <w:sz w:val="24"/>
        </w:rPr>
        <w:t xml:space="preserve">observed </w:t>
      </w:r>
      <w:r w:rsidR="00767D0C">
        <w:rPr>
          <w:rFonts w:ascii="Century Gothic" w:hAnsi="Century Gothic"/>
          <w:sz w:val="24"/>
        </w:rPr>
        <w:t>on site; this</w:t>
      </w:r>
    </w:p>
    <w:p w:rsidR="00767D0C" w:rsidRDefault="00767D0C" w:rsidP="00767D0C">
      <w:pPr>
        <w:spacing w:after="0"/>
        <w:ind w:left="2880" w:hanging="288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may</w:t>
      </w:r>
      <w:proofErr w:type="gramEnd"/>
      <w:r>
        <w:rPr>
          <w:rFonts w:ascii="Century Gothic" w:hAnsi="Century Gothic"/>
          <w:sz w:val="24"/>
        </w:rPr>
        <w:t xml:space="preserve"> include hitting, throwing, biting, and/or running out of the classroom.  </w:t>
      </w:r>
    </w:p>
    <w:p w:rsidR="00767D0C" w:rsidRDefault="00767D0C" w:rsidP="00767D0C">
      <w:pPr>
        <w:spacing w:after="0"/>
        <w:ind w:left="2160" w:hanging="21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2.  With children, use short and simple directions.  Allow wait time for the child to process and</w:t>
      </w:r>
    </w:p>
    <w:p w:rsidR="00767D0C" w:rsidRDefault="00767D0C" w:rsidP="00767D0C">
      <w:pPr>
        <w:spacing w:after="0"/>
        <w:ind w:left="2160" w:hanging="2160"/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respond</w:t>
      </w:r>
      <w:proofErr w:type="gramEnd"/>
      <w:r>
        <w:rPr>
          <w:rFonts w:ascii="Century Gothic" w:hAnsi="Century Gothic"/>
          <w:sz w:val="24"/>
        </w:rPr>
        <w:t xml:space="preserve"> to the directions.  </w:t>
      </w:r>
    </w:p>
    <w:p w:rsidR="00767D0C" w:rsidRDefault="00767D0C" w:rsidP="00767D0C">
      <w:pPr>
        <w:spacing w:after="0"/>
        <w:ind w:left="2160" w:hanging="21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3. With children, avoid saying negative statements.  Example: rather than “Don’t Run.” Say </w:t>
      </w:r>
    </w:p>
    <w:p w:rsidR="00767D0C" w:rsidRDefault="00767D0C" w:rsidP="00767D0C">
      <w:pPr>
        <w:spacing w:after="0"/>
        <w:ind w:left="2160" w:hanging="21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“Walking Feet Please.” </w:t>
      </w:r>
    </w:p>
    <w:p w:rsidR="006224D9" w:rsidRDefault="006224D9" w:rsidP="006224D9">
      <w:pPr>
        <w:spacing w:after="0"/>
        <w:rPr>
          <w:rFonts w:ascii="Century Gothic" w:hAnsi="Century Gothic"/>
          <w:sz w:val="24"/>
        </w:rPr>
      </w:pPr>
    </w:p>
    <w:p w:rsidR="006224D9" w:rsidRDefault="006224D9" w:rsidP="006224D9">
      <w:pPr>
        <w:spacing w:after="0"/>
        <w:rPr>
          <w:rFonts w:ascii="Century Gothic" w:hAnsi="Century Gothic"/>
          <w:sz w:val="24"/>
        </w:rPr>
      </w:pPr>
    </w:p>
    <w:p w:rsidR="006224D9" w:rsidRPr="00E667BF" w:rsidRDefault="006224D9" w:rsidP="006224D9">
      <w:pPr>
        <w:spacing w:after="0"/>
        <w:rPr>
          <w:rFonts w:ascii="Century Gothic" w:hAnsi="Century Gothic"/>
          <w:b/>
          <w:sz w:val="24"/>
        </w:rPr>
      </w:pPr>
      <w:r w:rsidRPr="00E667BF">
        <w:rPr>
          <w:rFonts w:ascii="Century Gothic" w:hAnsi="Century Gothic"/>
          <w:b/>
          <w:sz w:val="24"/>
        </w:rPr>
        <w:t>Physical Demands:</w:t>
      </w:r>
    </w:p>
    <w:p w:rsidR="006224D9" w:rsidRDefault="0060058C" w:rsidP="006224D9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9C7C32">
        <w:rPr>
          <w:rFonts w:ascii="Century Gothic" w:hAnsi="Century Gothic"/>
          <w:sz w:val="24"/>
        </w:rPr>
        <w:t xml:space="preserve">Due to the nature of the job, you will need to be able to move from standing to sitting positions frequently.  </w:t>
      </w:r>
    </w:p>
    <w:p w:rsidR="00E667BF" w:rsidRDefault="0060058C" w:rsidP="006224D9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2. </w:t>
      </w:r>
      <w:r w:rsidR="00E667BF">
        <w:rPr>
          <w:rFonts w:ascii="Century Gothic" w:hAnsi="Century Gothic"/>
          <w:sz w:val="24"/>
        </w:rPr>
        <w:t xml:space="preserve">Due to possible toilet training and diaper changing routines, you will need to be able to lift a child from the floor to a toilet or changing station. </w:t>
      </w:r>
    </w:p>
    <w:p w:rsidR="00562243" w:rsidRDefault="00562243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9C7C32">
        <w:rPr>
          <w:rFonts w:ascii="Century Gothic" w:hAnsi="Century Gothic"/>
          <w:sz w:val="24"/>
        </w:rPr>
        <w:t xml:space="preserve"> </w:t>
      </w:r>
    </w:p>
    <w:p w:rsidR="009C7C32" w:rsidRPr="00E667BF" w:rsidRDefault="009C7C32" w:rsidP="000E78C3">
      <w:pPr>
        <w:spacing w:after="0"/>
        <w:rPr>
          <w:rFonts w:ascii="Century Gothic" w:hAnsi="Century Gothic"/>
          <w:b/>
          <w:sz w:val="24"/>
        </w:rPr>
      </w:pPr>
      <w:r w:rsidRPr="00E667BF">
        <w:rPr>
          <w:rFonts w:ascii="Century Gothic" w:hAnsi="Century Gothic"/>
          <w:b/>
          <w:sz w:val="24"/>
        </w:rPr>
        <w:t>Other Details:</w:t>
      </w:r>
    </w:p>
    <w:p w:rsidR="009C7C32" w:rsidRDefault="0060058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</w:t>
      </w:r>
      <w:r w:rsidR="009C7C32">
        <w:rPr>
          <w:rFonts w:ascii="Century Gothic" w:hAnsi="Century Gothic"/>
          <w:sz w:val="24"/>
        </w:rPr>
        <w:t xml:space="preserve">There isn’t a cafeteria at the CLC to serve lunch; you will need to bring your own lunch.  </w:t>
      </w:r>
    </w:p>
    <w:p w:rsidR="009C7C32" w:rsidRDefault="0060058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2. </w:t>
      </w:r>
      <w:r w:rsidR="009C7C32">
        <w:rPr>
          <w:rFonts w:ascii="Century Gothic" w:hAnsi="Century Gothic"/>
          <w:sz w:val="24"/>
        </w:rPr>
        <w:t>Staff are welcome to eat lunch in the Loung</w:t>
      </w:r>
      <w:r w:rsidR="003F12A9">
        <w:rPr>
          <w:rFonts w:ascii="Century Gothic" w:hAnsi="Century Gothic"/>
          <w:sz w:val="24"/>
        </w:rPr>
        <w:t xml:space="preserve">e located on the second floor between 10:45-11:45 AM. </w:t>
      </w:r>
    </w:p>
    <w:p w:rsidR="0060058C" w:rsidRDefault="0060058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 Adult bathrooms are located on the 2</w:t>
      </w:r>
      <w:r w:rsidRPr="0060058C">
        <w:rPr>
          <w:rFonts w:ascii="Century Gothic" w:hAnsi="Century Gothic"/>
          <w:sz w:val="24"/>
          <w:vertAlign w:val="superscript"/>
        </w:rPr>
        <w:t>nd</w:t>
      </w:r>
      <w:r>
        <w:rPr>
          <w:rFonts w:ascii="Century Gothic" w:hAnsi="Century Gothic"/>
          <w:sz w:val="24"/>
        </w:rPr>
        <w:t xml:space="preserve"> Floor [Male and Female]. </w:t>
      </w:r>
    </w:p>
    <w:p w:rsidR="00767D0C" w:rsidRDefault="00767D0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4. Adult Basic Education [ABE] and Kids Korner Daycare are both located in the basement.  </w:t>
      </w:r>
    </w:p>
    <w:p w:rsidR="00932C1C" w:rsidRDefault="00932C1C" w:rsidP="000E78C3">
      <w:pPr>
        <w:spacing w:after="0"/>
        <w:rPr>
          <w:rFonts w:ascii="Century Gothic" w:hAnsi="Century Gothic"/>
          <w:sz w:val="24"/>
        </w:rPr>
      </w:pPr>
    </w:p>
    <w:p w:rsidR="00932C1C" w:rsidRPr="00932C1C" w:rsidRDefault="00932C1C" w:rsidP="000E78C3">
      <w:pPr>
        <w:spacing w:after="0"/>
        <w:rPr>
          <w:rFonts w:ascii="Century Gothic" w:hAnsi="Century Gothic"/>
          <w:b/>
          <w:sz w:val="24"/>
        </w:rPr>
      </w:pPr>
      <w:r w:rsidRPr="00932C1C">
        <w:rPr>
          <w:rFonts w:ascii="Century Gothic" w:hAnsi="Century Gothic"/>
          <w:b/>
          <w:sz w:val="24"/>
        </w:rPr>
        <w:t>Questions?  Contact:</w:t>
      </w:r>
    </w:p>
    <w:p w:rsidR="00932C1C" w:rsidRDefault="00932C1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1. Val Vaughn, Secretary for Early Childhood x1700</w:t>
      </w:r>
    </w:p>
    <w:p w:rsidR="00932C1C" w:rsidRDefault="00932C1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1. Amy </w:t>
      </w:r>
      <w:proofErr w:type="spellStart"/>
      <w:r>
        <w:rPr>
          <w:rFonts w:ascii="Century Gothic" w:hAnsi="Century Gothic"/>
          <w:sz w:val="24"/>
        </w:rPr>
        <w:t>Goette</w:t>
      </w:r>
      <w:proofErr w:type="spellEnd"/>
      <w:r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>Coordinator</w:t>
      </w:r>
      <w:r>
        <w:rPr>
          <w:rFonts w:ascii="Century Gothic" w:hAnsi="Century Gothic"/>
          <w:sz w:val="24"/>
        </w:rPr>
        <w:t xml:space="preserve"> of ECFE x1790</w:t>
      </w:r>
    </w:p>
    <w:p w:rsidR="00932C1C" w:rsidRDefault="00932C1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2. Pam </w:t>
      </w:r>
      <w:proofErr w:type="spellStart"/>
      <w:r>
        <w:rPr>
          <w:rFonts w:ascii="Century Gothic" w:hAnsi="Century Gothic"/>
          <w:sz w:val="24"/>
        </w:rPr>
        <w:t>Anfinson</w:t>
      </w:r>
      <w:proofErr w:type="spellEnd"/>
      <w:r>
        <w:rPr>
          <w:rFonts w:ascii="Century Gothic" w:hAnsi="Century Gothic"/>
          <w:sz w:val="24"/>
        </w:rPr>
        <w:t xml:space="preserve">, </w:t>
      </w:r>
      <w:r>
        <w:rPr>
          <w:rFonts w:ascii="Century Gothic" w:hAnsi="Century Gothic"/>
          <w:sz w:val="24"/>
        </w:rPr>
        <w:t>Coordinator</w:t>
      </w:r>
      <w:r>
        <w:rPr>
          <w:rFonts w:ascii="Century Gothic" w:hAnsi="Century Gothic"/>
          <w:sz w:val="24"/>
        </w:rPr>
        <w:t xml:space="preserve"> of ECSE x1705</w:t>
      </w:r>
    </w:p>
    <w:p w:rsidR="00932C1C" w:rsidRDefault="00932C1C" w:rsidP="000E78C3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3. Amy Baskin, Director of Community Education x1700</w:t>
      </w:r>
    </w:p>
    <w:p w:rsidR="009C7C32" w:rsidRDefault="009C7C32" w:rsidP="000E78C3">
      <w:pPr>
        <w:spacing w:after="0"/>
        <w:rPr>
          <w:rFonts w:ascii="Century Gothic" w:hAnsi="Century Gothic"/>
          <w:sz w:val="24"/>
        </w:rPr>
      </w:pPr>
    </w:p>
    <w:p w:rsidR="00562243" w:rsidRPr="00B43760" w:rsidRDefault="00562243" w:rsidP="000E78C3">
      <w:pPr>
        <w:spacing w:after="0"/>
        <w:rPr>
          <w:rFonts w:ascii="Century Gothic" w:hAnsi="Century Gothic"/>
          <w:sz w:val="24"/>
        </w:rPr>
      </w:pPr>
    </w:p>
    <w:sectPr w:rsidR="00562243" w:rsidRPr="00B43760" w:rsidSect="00B43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rag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0"/>
    <w:rsid w:val="000E78C3"/>
    <w:rsid w:val="003B6A6B"/>
    <w:rsid w:val="003C07DC"/>
    <w:rsid w:val="003D0B60"/>
    <w:rsid w:val="003F12A9"/>
    <w:rsid w:val="00562243"/>
    <w:rsid w:val="0060058C"/>
    <w:rsid w:val="006224D9"/>
    <w:rsid w:val="006A3407"/>
    <w:rsid w:val="00767D0C"/>
    <w:rsid w:val="00932C1C"/>
    <w:rsid w:val="00970291"/>
    <w:rsid w:val="009C7C32"/>
    <w:rsid w:val="009F32C2"/>
    <w:rsid w:val="00B43760"/>
    <w:rsid w:val="00E211AD"/>
    <w:rsid w:val="00E667BF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71ACD0-FEC3-45F4-A92E-0B035C3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wolff, david</dc:creator>
  <cp:keywords/>
  <dc:description/>
  <cp:lastModifiedBy>wolff, david</cp:lastModifiedBy>
  <cp:revision>13</cp:revision>
  <dcterms:created xsi:type="dcterms:W3CDTF">2016-03-22T15:59:00Z</dcterms:created>
  <dcterms:modified xsi:type="dcterms:W3CDTF">2016-03-22T19:08:00Z</dcterms:modified>
</cp:coreProperties>
</file>